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ВСЕРОССИЙСКАЯ ОЛИМПИАДА ШКОЛЬНИКОВ </w:t>
      </w:r>
    </w:p>
    <w:p w:rsidR="00000000" w:rsidDel="00000000" w:rsidP="00000000" w:rsidRDefault="00000000" w:rsidRPr="00000000" w14:paraId="00000002">
      <w:pPr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ПО ИТАЛЬЯНСКОМУ ЯЗЫКУ 2024-2025</w:t>
      </w:r>
    </w:p>
    <w:p w:rsidR="00000000" w:rsidDel="00000000" w:rsidP="00000000" w:rsidRDefault="00000000" w:rsidRPr="00000000" w14:paraId="00000003">
      <w:pPr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РЕГИОНАЛЬНЫЙ ЭТАП</w:t>
      </w:r>
    </w:p>
    <w:p w:rsidR="00000000" w:rsidDel="00000000" w:rsidP="00000000" w:rsidRDefault="00000000" w:rsidRPr="00000000" w14:paraId="00000004">
      <w:pPr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9-11 КЛАССЫ </w:t>
      </w:r>
    </w:p>
    <w:p w:rsidR="00000000" w:rsidDel="00000000" w:rsidP="00000000" w:rsidRDefault="00000000" w:rsidRPr="00000000" w14:paraId="00000005">
      <w:pPr>
        <w:jc w:val="left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jc w:val="left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ID №</w:t>
      </w:r>
    </w:p>
    <w:tbl>
      <w:tblPr>
        <w:tblStyle w:val="Table1"/>
        <w:tblW w:w="2258.645669291339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76.44094488188983"/>
        <w:gridCol w:w="376.44094488188983"/>
        <w:gridCol w:w="376.44094488188983"/>
        <w:gridCol w:w="376.44094488188983"/>
        <w:gridCol w:w="376.44094488188983"/>
        <w:gridCol w:w="376.44094488188983"/>
        <w:tblGridChange w:id="0">
          <w:tblGrid>
            <w:gridCol w:w="376.44094488188983"/>
            <w:gridCol w:w="376.44094488188983"/>
            <w:gridCol w:w="376.44094488188983"/>
            <w:gridCol w:w="376.44094488188983"/>
            <w:gridCol w:w="376.44094488188983"/>
            <w:gridCol w:w="376.44094488188983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E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line="36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Письменное творческое задание</w:t>
      </w:r>
    </w:p>
    <w:p w:rsidR="00000000" w:rsidDel="00000000" w:rsidP="00000000" w:rsidRDefault="00000000" w:rsidRPr="00000000" w14:paraId="00000010">
      <w:pPr>
        <w:spacing w:line="360" w:lineRule="auto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200-220 слов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line="360" w:lineRule="auto"/>
        <w:jc w:val="center"/>
        <w:rPr>
          <w:rFonts w:ascii="Times New Roman" w:cs="Times New Roman" w:eastAsia="Times New Roman" w:hAnsi="Times New Roman"/>
          <w:sz w:val="28"/>
          <w:szCs w:val="28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u w:val="single"/>
          <w:rtl w:val="0"/>
        </w:rPr>
        <w:t xml:space="preserve">Не забудь подсчитать количество слов в своей работе! </w:t>
      </w:r>
    </w:p>
    <w:p w:rsidR="00000000" w:rsidDel="00000000" w:rsidP="00000000" w:rsidRDefault="00000000" w:rsidRPr="00000000" w14:paraId="00000012">
      <w:pPr>
        <w:spacing w:line="360" w:lineRule="auto"/>
        <w:jc w:val="center"/>
        <w:rPr>
          <w:rFonts w:ascii="Times New Roman" w:cs="Times New Roman" w:eastAsia="Times New Roman" w:hAnsi="Times New Roman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000.0" w:type="dxa"/>
        <w:jc w:val="center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7290"/>
        <w:gridCol w:w="1710"/>
        <w:tblGridChange w:id="0">
          <w:tblGrid>
            <w:gridCol w:w="7290"/>
            <w:gridCol w:w="171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8"/>
                <w:szCs w:val="28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8"/>
                <w:szCs w:val="28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8"/>
                <w:szCs w:val="28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6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8"/>
                <w:szCs w:val="28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7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8"/>
                <w:szCs w:val="28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8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8"/>
                <w:szCs w:val="28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9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8"/>
                <w:szCs w:val="28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A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8"/>
                <w:szCs w:val="28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B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8"/>
                <w:szCs w:val="28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C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8"/>
                <w:szCs w:val="28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D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8"/>
                <w:szCs w:val="28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E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8"/>
                <w:szCs w:val="28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F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8"/>
                <w:szCs w:val="28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0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8"/>
                <w:szCs w:val="28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1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8"/>
                <w:szCs w:val="28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2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8"/>
                <w:szCs w:val="28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3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8"/>
                <w:szCs w:val="28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4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8"/>
                <w:szCs w:val="28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5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8"/>
                <w:szCs w:val="28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6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8"/>
                <w:szCs w:val="28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7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8"/>
                <w:szCs w:val="28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8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8"/>
                <w:szCs w:val="28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9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8"/>
                <w:szCs w:val="28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A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8"/>
                <w:szCs w:val="28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B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8"/>
                <w:szCs w:val="28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C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8"/>
                <w:szCs w:val="28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D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8"/>
                <w:szCs w:val="28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E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8"/>
                <w:szCs w:val="28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F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8"/>
                <w:szCs w:val="28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0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8"/>
                <w:szCs w:val="28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1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8"/>
                <w:szCs w:val="28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2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8"/>
                <w:szCs w:val="28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3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8"/>
                <w:szCs w:val="28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4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8"/>
                <w:szCs w:val="28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5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8"/>
                <w:szCs w:val="28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6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8"/>
                <w:szCs w:val="28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7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8"/>
                <w:szCs w:val="28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8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8"/>
                <w:szCs w:val="28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9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8"/>
                <w:szCs w:val="28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A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8"/>
                <w:szCs w:val="28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B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8"/>
                <w:szCs w:val="28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C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8"/>
                <w:szCs w:val="28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D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8"/>
                <w:szCs w:val="28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E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8"/>
                <w:szCs w:val="28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F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8"/>
                <w:szCs w:val="28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0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8"/>
                <w:szCs w:val="28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1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8"/>
                <w:szCs w:val="28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2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8"/>
                <w:szCs w:val="28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3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8"/>
                <w:szCs w:val="28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4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8"/>
                <w:szCs w:val="28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5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8"/>
                <w:szCs w:val="28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6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8"/>
                <w:szCs w:val="28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7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8"/>
                <w:szCs w:val="28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8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8"/>
                <w:szCs w:val="28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9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8"/>
                <w:szCs w:val="28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A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8"/>
                <w:szCs w:val="28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B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8"/>
                <w:szCs w:val="28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C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8"/>
                <w:szCs w:val="28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D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8"/>
                <w:szCs w:val="28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E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8"/>
                <w:szCs w:val="28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F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8"/>
                <w:szCs w:val="28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0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8"/>
                <w:szCs w:val="28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1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8"/>
                <w:szCs w:val="28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2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8"/>
                <w:szCs w:val="28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3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8"/>
                <w:szCs w:val="28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4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8"/>
                <w:szCs w:val="28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5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8"/>
                <w:szCs w:val="28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6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8"/>
                <w:szCs w:val="28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7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8"/>
                <w:szCs w:val="28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8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8"/>
                <w:szCs w:val="28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9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8"/>
                <w:szCs w:val="28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A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8"/>
                <w:szCs w:val="28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B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8"/>
                <w:szCs w:val="28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C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8"/>
                <w:szCs w:val="28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D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8"/>
                <w:szCs w:val="28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E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8"/>
                <w:szCs w:val="28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F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8"/>
                <w:szCs w:val="28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0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8"/>
                <w:szCs w:val="28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1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8"/>
                <w:szCs w:val="28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2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8"/>
                <w:szCs w:val="28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3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8"/>
                <w:szCs w:val="28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4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8"/>
                <w:szCs w:val="28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5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8"/>
                <w:szCs w:val="28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6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8"/>
                <w:szCs w:val="28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7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8"/>
                <w:szCs w:val="28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8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8"/>
                <w:szCs w:val="28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9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8"/>
                <w:szCs w:val="28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A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8"/>
                <w:szCs w:val="28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B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8"/>
                <w:szCs w:val="28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C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8"/>
                <w:szCs w:val="28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D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8"/>
                <w:szCs w:val="28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E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8"/>
                <w:szCs w:val="28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F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8"/>
                <w:szCs w:val="28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0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8"/>
                <w:szCs w:val="28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91">
      <w:pPr>
        <w:spacing w:line="360" w:lineRule="auto"/>
        <w:jc w:val="center"/>
        <w:rPr>
          <w:rFonts w:ascii="Times New Roman" w:cs="Times New Roman" w:eastAsia="Times New Roman" w:hAnsi="Times New Roman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ru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